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36332" w14:textId="77777777" w:rsidR="00673145" w:rsidRPr="0077160A" w:rsidRDefault="00673145" w:rsidP="006731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60A">
        <w:rPr>
          <w:rFonts w:ascii="Times New Roman" w:hAnsi="Times New Roman" w:cs="Times New Roman"/>
          <w:b/>
          <w:sz w:val="24"/>
          <w:szCs w:val="24"/>
        </w:rPr>
        <w:t>ÜNİVERSİTELERARASI KURUL BAŞKANLIĞI</w:t>
      </w:r>
    </w:p>
    <w:p w14:paraId="6BA14D34" w14:textId="77777777" w:rsidR="00673145" w:rsidRPr="0077160A" w:rsidRDefault="00673145" w:rsidP="00673145">
      <w:pPr>
        <w:spacing w:after="0" w:line="240" w:lineRule="auto"/>
        <w:jc w:val="center"/>
        <w:rPr>
          <w:rFonts w:ascii="Times New Roman" w:eastAsia="Yu Gothic UI" w:hAnsi="Times New Roman" w:cs="Times New Roman"/>
          <w:b/>
          <w:sz w:val="24"/>
          <w:szCs w:val="24"/>
        </w:rPr>
      </w:pPr>
      <w:r w:rsidRPr="0077160A">
        <w:rPr>
          <w:rFonts w:ascii="Times New Roman" w:eastAsia="Yu Gothic UI" w:hAnsi="Times New Roman" w:cs="Times New Roman"/>
          <w:b/>
          <w:sz w:val="24"/>
          <w:szCs w:val="24"/>
        </w:rPr>
        <w:t>Doçentlik Komisyonu’na</w:t>
      </w:r>
    </w:p>
    <w:p w14:paraId="261BAE24" w14:textId="77777777" w:rsidR="00673145" w:rsidRPr="0077160A" w:rsidRDefault="00673145" w:rsidP="00673145">
      <w:pPr>
        <w:spacing w:after="0" w:line="240" w:lineRule="auto"/>
        <w:jc w:val="center"/>
        <w:rPr>
          <w:rFonts w:ascii="Times New Roman" w:eastAsia="Yu Gothic UI" w:hAnsi="Times New Roman" w:cs="Times New Roman"/>
          <w:b/>
          <w:sz w:val="24"/>
          <w:szCs w:val="24"/>
        </w:rPr>
      </w:pPr>
    </w:p>
    <w:p w14:paraId="0EF46449" w14:textId="77777777" w:rsidR="00673145" w:rsidRPr="0077160A" w:rsidRDefault="00673145" w:rsidP="00673145">
      <w:pPr>
        <w:spacing w:after="0" w:line="240" w:lineRule="auto"/>
        <w:jc w:val="center"/>
        <w:rPr>
          <w:rFonts w:ascii="Times New Roman" w:eastAsia="Yu Gothic UI" w:hAnsi="Times New Roman" w:cs="Times New Roman"/>
          <w:b/>
          <w:sz w:val="24"/>
          <w:szCs w:val="24"/>
        </w:rPr>
      </w:pPr>
    </w:p>
    <w:p w14:paraId="50B809C1" w14:textId="77777777" w:rsidR="00673145" w:rsidRPr="0077160A" w:rsidRDefault="00673145" w:rsidP="00673145">
      <w:pPr>
        <w:spacing w:line="240" w:lineRule="auto"/>
        <w:ind w:left="708" w:hanging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160A">
        <w:rPr>
          <w:rFonts w:ascii="Times New Roman" w:hAnsi="Times New Roman" w:cs="Times New Roman"/>
          <w:b/>
          <w:sz w:val="24"/>
          <w:szCs w:val="24"/>
        </w:rPr>
        <w:t>İlgi</w:t>
      </w:r>
      <w:r w:rsidRPr="0077160A">
        <w:rPr>
          <w:rFonts w:ascii="Times New Roman" w:hAnsi="Times New Roman" w:cs="Times New Roman"/>
          <w:b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bCs/>
        </w:rPr>
        <w:t>……..</w:t>
      </w:r>
      <w:r w:rsidRPr="0077160A">
        <w:rPr>
          <w:rFonts w:ascii="Times New Roman" w:hAnsi="Times New Roman" w:cs="Times New Roman"/>
          <w:bCs/>
          <w:sz w:val="24"/>
          <w:szCs w:val="24"/>
        </w:rPr>
        <w:t xml:space="preserve"> tarihinde Doçentlik Bilgi Sistemi üzerinden elektronik ortamda ilan edilen   Eser İnceleme Başarısız Sonucu</w:t>
      </w:r>
    </w:p>
    <w:p w14:paraId="3F5B04A9" w14:textId="77777777" w:rsidR="00673145" w:rsidRPr="0077160A" w:rsidRDefault="00673145" w:rsidP="00673145">
      <w:pPr>
        <w:ind w:left="700" w:hanging="700"/>
        <w:jc w:val="both"/>
        <w:rPr>
          <w:rFonts w:ascii="Times New Roman" w:eastAsia="Yu Gothic UI" w:hAnsi="Times New Roman" w:cs="Times New Roman"/>
          <w:bCs/>
          <w:sz w:val="24"/>
          <w:szCs w:val="24"/>
        </w:rPr>
      </w:pPr>
      <w:r w:rsidRPr="0077160A">
        <w:rPr>
          <w:rFonts w:ascii="Times New Roman" w:hAnsi="Times New Roman" w:cs="Times New Roman"/>
          <w:b/>
          <w:sz w:val="24"/>
          <w:szCs w:val="24"/>
        </w:rPr>
        <w:t>Konu</w:t>
      </w:r>
      <w:r w:rsidRPr="0077160A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7716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…… ‘ın </w:t>
      </w:r>
      <w:r w:rsidRPr="0077160A">
        <w:rPr>
          <w:rFonts w:ascii="Times New Roman" w:eastAsia="Yu Gothic UI" w:hAnsi="Times New Roman" w:cs="Times New Roman"/>
          <w:bCs/>
          <w:sz w:val="24"/>
          <w:szCs w:val="24"/>
        </w:rPr>
        <w:t xml:space="preserve">doçentlik başvurusunun başarısız sayılması yönünde tesis edilen işlemin geri alınması talebidir. </w:t>
      </w:r>
    </w:p>
    <w:p w14:paraId="21CE8F2E" w14:textId="77777777" w:rsidR="00673145" w:rsidRPr="0077160A" w:rsidRDefault="00673145" w:rsidP="0067314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7160A">
        <w:rPr>
          <w:rFonts w:ascii="Times New Roman" w:hAnsi="Times New Roman" w:cs="Times New Roman"/>
          <w:b/>
          <w:bCs/>
          <w:sz w:val="24"/>
          <w:szCs w:val="24"/>
        </w:rPr>
        <w:t>Açıklamalar</w:t>
      </w:r>
    </w:p>
    <w:p w14:paraId="0C578BA4" w14:textId="77777777" w:rsidR="00673145" w:rsidRDefault="00673145" w:rsidP="00673145">
      <w:pPr>
        <w:ind w:firstLine="700"/>
        <w:jc w:val="both"/>
        <w:rPr>
          <w:rFonts w:ascii="Times New Roman" w:eastAsia="Yu Gothic UI" w:hAnsi="Times New Roman" w:cs="Times New Roman"/>
          <w:bCs/>
        </w:rPr>
      </w:pPr>
      <w:r w:rsidRPr="0077160A">
        <w:rPr>
          <w:rFonts w:ascii="Times New Roman" w:hAnsi="Times New Roman" w:cs="Times New Roman"/>
          <w:sz w:val="24"/>
          <w:szCs w:val="24"/>
        </w:rPr>
        <w:t xml:space="preserve">Müvekkil </w:t>
      </w:r>
      <w:r>
        <w:rPr>
          <w:rFonts w:ascii="Times New Roman" w:hAnsi="Times New Roman" w:cs="Times New Roman"/>
        </w:rPr>
        <w:t>…..</w:t>
      </w:r>
      <w:r w:rsidRPr="0077160A">
        <w:rPr>
          <w:rFonts w:ascii="Times New Roman" w:hAnsi="Times New Roman" w:cs="Times New Roman"/>
          <w:sz w:val="24"/>
          <w:szCs w:val="24"/>
        </w:rPr>
        <w:t xml:space="preserve"> Döneminde "</w:t>
      </w:r>
      <w:r>
        <w:rPr>
          <w:rFonts w:ascii="Times New Roman" w:hAnsi="Times New Roman" w:cs="Times New Roman"/>
          <w:i/>
          <w:iCs/>
        </w:rPr>
        <w:t>…..</w:t>
      </w:r>
      <w:r w:rsidRPr="0077160A">
        <w:rPr>
          <w:rFonts w:ascii="Times New Roman" w:hAnsi="Times New Roman" w:cs="Times New Roman"/>
          <w:i/>
          <w:iCs/>
          <w:sz w:val="24"/>
          <w:szCs w:val="24"/>
        </w:rPr>
        <w:t>"</w:t>
      </w:r>
      <w:r w:rsidRPr="0077160A">
        <w:rPr>
          <w:rFonts w:ascii="Times New Roman" w:hAnsi="Times New Roman" w:cs="Times New Roman"/>
          <w:sz w:val="24"/>
          <w:szCs w:val="24"/>
        </w:rPr>
        <w:t xml:space="preserve"> Bilim Alanından Doçentlik başvurusu </w:t>
      </w:r>
      <w:r w:rsidRPr="0077160A">
        <w:rPr>
          <w:rFonts w:ascii="Times New Roman" w:eastAsia="Yu Gothic UI" w:hAnsi="Times New Roman" w:cs="Times New Roman"/>
          <w:bCs/>
          <w:sz w:val="24"/>
          <w:szCs w:val="24"/>
        </w:rPr>
        <w:t xml:space="preserve">yapmış olup jüri raporları sonucunda başarısız olduğu </w:t>
      </w:r>
      <w:r>
        <w:rPr>
          <w:rFonts w:ascii="Times New Roman" w:hAnsi="Times New Roman" w:cs="Times New Roman"/>
          <w:bCs/>
        </w:rPr>
        <w:t>…..</w:t>
      </w:r>
      <w:r w:rsidRPr="0077160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7160A">
        <w:rPr>
          <w:rFonts w:ascii="Times New Roman" w:eastAsia="Yu Gothic UI" w:hAnsi="Times New Roman" w:cs="Times New Roman"/>
          <w:bCs/>
          <w:sz w:val="24"/>
          <w:szCs w:val="24"/>
        </w:rPr>
        <w:t xml:space="preserve">tarihinde Doçentlik Bilgi Sistemi üzerinden elektronik ortamda ilan edilmiştir. Jürilerin somut gerekçelerden uzak ve subjektif raporları sonucunda müvekkil başarısız sayıldığından işlemin geri alınmasını talep etme zarureti hasıl olmuştur. </w:t>
      </w:r>
    </w:p>
    <w:p w14:paraId="1594C156" w14:textId="77777777" w:rsidR="00673145" w:rsidRPr="00673145" w:rsidRDefault="00673145" w:rsidP="00673145">
      <w:pPr>
        <w:ind w:firstLine="700"/>
        <w:jc w:val="both"/>
        <w:rPr>
          <w:rFonts w:ascii="Times New Roman" w:eastAsia="Yu Gothic UI" w:hAnsi="Times New Roman" w:cs="Times New Roman"/>
          <w:b/>
        </w:rPr>
      </w:pPr>
      <w:r w:rsidRPr="00673145">
        <w:rPr>
          <w:rFonts w:ascii="Times New Roman" w:eastAsia="Yu Gothic UI" w:hAnsi="Times New Roman" w:cs="Times New Roman"/>
          <w:b/>
        </w:rPr>
        <w:t>(Doçentlik İtirazına Yönelik Teknik Ve Hukuki Açıklamalar Bu Kısımda Yer Almalıdır.)</w:t>
      </w:r>
    </w:p>
    <w:p w14:paraId="06C9C0E9" w14:textId="77777777" w:rsidR="00673145" w:rsidRDefault="00673145" w:rsidP="00673145">
      <w:pPr>
        <w:jc w:val="both"/>
        <w:rPr>
          <w:rFonts w:ascii="Times New Roman" w:eastAsia="Yu Gothic UI" w:hAnsi="Times New Roman" w:cs="Times New Roman"/>
          <w:bCs/>
        </w:rPr>
      </w:pPr>
    </w:p>
    <w:p w14:paraId="04FA54C2" w14:textId="77777777" w:rsidR="00673145" w:rsidRDefault="00673145" w:rsidP="00673145">
      <w:pPr>
        <w:jc w:val="both"/>
        <w:rPr>
          <w:rFonts w:ascii="Times New Roman" w:hAnsi="Times New Roman" w:cs="Times New Roman"/>
          <w:b/>
        </w:rPr>
      </w:pPr>
      <w:r w:rsidRPr="0077160A">
        <w:rPr>
          <w:rFonts w:ascii="Times New Roman" w:hAnsi="Times New Roman" w:cs="Times New Roman"/>
          <w:b/>
          <w:sz w:val="24"/>
          <w:szCs w:val="24"/>
        </w:rPr>
        <w:t xml:space="preserve">NETİCE-İ TALEP: </w:t>
      </w:r>
      <w:r w:rsidRPr="0077160A">
        <w:rPr>
          <w:rFonts w:ascii="Times New Roman" w:hAnsi="Times New Roman" w:cs="Times New Roman"/>
          <w:bCs/>
          <w:sz w:val="24"/>
          <w:szCs w:val="24"/>
        </w:rPr>
        <w:t xml:space="preserve">Müvekkilin doçentlik başvurusunda başarısız sayılması işleminin tüm sonuçlarıyla beraber geri alınmasını ve müvekkile doçentlik unvanının verilmesini </w:t>
      </w:r>
      <w:r w:rsidRPr="0077160A">
        <w:rPr>
          <w:rFonts w:ascii="Times New Roman" w:hAnsi="Times New Roman" w:cs="Times New Roman"/>
          <w:sz w:val="24"/>
          <w:szCs w:val="24"/>
        </w:rPr>
        <w:t>2577 sayılı İdari Yargılama Usulü Kanunu’nun 11. Maddesindeki idari başvuru hakkımızı kullanmak suretiyle talep ederiz</w:t>
      </w:r>
      <w:r w:rsidRPr="0077160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</w:rPr>
        <w:t>(Tarih)</w:t>
      </w:r>
    </w:p>
    <w:p w14:paraId="12924D1A" w14:textId="77777777" w:rsidR="00673145" w:rsidRDefault="00673145" w:rsidP="00673145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İsim-Soyisim</w:t>
      </w:r>
    </w:p>
    <w:p w14:paraId="11A4A1E2" w14:textId="77777777" w:rsidR="00673145" w:rsidRPr="0077160A" w:rsidRDefault="00673145" w:rsidP="0067314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İmza</w:t>
      </w:r>
    </w:p>
    <w:p w14:paraId="2E12E179" w14:textId="2CEFA7D0" w:rsidR="00E3666F" w:rsidRPr="00E3666F" w:rsidRDefault="00E3666F" w:rsidP="00E366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3666F" w:rsidRPr="00E3666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1F718" w14:textId="77777777" w:rsidR="00BE67EB" w:rsidRDefault="00BE67EB" w:rsidP="002A3EC9">
      <w:pPr>
        <w:spacing w:after="0" w:line="240" w:lineRule="auto"/>
      </w:pPr>
      <w:r>
        <w:separator/>
      </w:r>
    </w:p>
  </w:endnote>
  <w:endnote w:type="continuationSeparator" w:id="0">
    <w:p w14:paraId="6F384073" w14:textId="77777777" w:rsidR="00BE67EB" w:rsidRDefault="00BE67EB" w:rsidP="002A3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50370869"/>
      <w:docPartObj>
        <w:docPartGallery w:val="Page Numbers (Bottom of Page)"/>
        <w:docPartUnique/>
      </w:docPartObj>
    </w:sdtPr>
    <w:sdtContent>
      <w:p w14:paraId="5AA02BB3" w14:textId="4E95C283" w:rsidR="002A3EC9" w:rsidRDefault="002A3EC9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C9E64D" w14:textId="77777777" w:rsidR="002A3EC9" w:rsidRDefault="002A3EC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B5E453" w14:textId="77777777" w:rsidR="00BE67EB" w:rsidRDefault="00BE67EB" w:rsidP="002A3EC9">
      <w:pPr>
        <w:spacing w:after="0" w:line="240" w:lineRule="auto"/>
      </w:pPr>
      <w:r>
        <w:separator/>
      </w:r>
    </w:p>
  </w:footnote>
  <w:footnote w:type="continuationSeparator" w:id="0">
    <w:p w14:paraId="535348CD" w14:textId="77777777" w:rsidR="00BE67EB" w:rsidRDefault="00BE67EB" w:rsidP="002A3E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0F0FB5"/>
    <w:multiLevelType w:val="hybridMultilevel"/>
    <w:tmpl w:val="EE2EF290"/>
    <w:lvl w:ilvl="0" w:tplc="041F000F">
      <w:start w:val="1"/>
      <w:numFmt w:val="decimal"/>
      <w:lvlText w:val="%1."/>
      <w:lvlJc w:val="left"/>
      <w:pPr>
        <w:ind w:left="1420" w:hanging="360"/>
      </w:pPr>
    </w:lvl>
    <w:lvl w:ilvl="1" w:tplc="041F0019" w:tentative="1">
      <w:start w:val="1"/>
      <w:numFmt w:val="lowerLetter"/>
      <w:lvlText w:val="%2."/>
      <w:lvlJc w:val="left"/>
      <w:pPr>
        <w:ind w:left="2140" w:hanging="360"/>
      </w:pPr>
    </w:lvl>
    <w:lvl w:ilvl="2" w:tplc="041F001B" w:tentative="1">
      <w:start w:val="1"/>
      <w:numFmt w:val="lowerRoman"/>
      <w:lvlText w:val="%3."/>
      <w:lvlJc w:val="right"/>
      <w:pPr>
        <w:ind w:left="2860" w:hanging="180"/>
      </w:pPr>
    </w:lvl>
    <w:lvl w:ilvl="3" w:tplc="041F000F" w:tentative="1">
      <w:start w:val="1"/>
      <w:numFmt w:val="decimal"/>
      <w:lvlText w:val="%4."/>
      <w:lvlJc w:val="left"/>
      <w:pPr>
        <w:ind w:left="3580" w:hanging="360"/>
      </w:pPr>
    </w:lvl>
    <w:lvl w:ilvl="4" w:tplc="041F0019" w:tentative="1">
      <w:start w:val="1"/>
      <w:numFmt w:val="lowerLetter"/>
      <w:lvlText w:val="%5."/>
      <w:lvlJc w:val="left"/>
      <w:pPr>
        <w:ind w:left="4300" w:hanging="360"/>
      </w:pPr>
    </w:lvl>
    <w:lvl w:ilvl="5" w:tplc="041F001B" w:tentative="1">
      <w:start w:val="1"/>
      <w:numFmt w:val="lowerRoman"/>
      <w:lvlText w:val="%6."/>
      <w:lvlJc w:val="right"/>
      <w:pPr>
        <w:ind w:left="5020" w:hanging="180"/>
      </w:pPr>
    </w:lvl>
    <w:lvl w:ilvl="6" w:tplc="041F000F" w:tentative="1">
      <w:start w:val="1"/>
      <w:numFmt w:val="decimal"/>
      <w:lvlText w:val="%7."/>
      <w:lvlJc w:val="left"/>
      <w:pPr>
        <w:ind w:left="5740" w:hanging="360"/>
      </w:pPr>
    </w:lvl>
    <w:lvl w:ilvl="7" w:tplc="041F0019" w:tentative="1">
      <w:start w:val="1"/>
      <w:numFmt w:val="lowerLetter"/>
      <w:lvlText w:val="%8."/>
      <w:lvlJc w:val="left"/>
      <w:pPr>
        <w:ind w:left="6460" w:hanging="360"/>
      </w:pPr>
    </w:lvl>
    <w:lvl w:ilvl="8" w:tplc="041F001B" w:tentative="1">
      <w:start w:val="1"/>
      <w:numFmt w:val="lowerRoman"/>
      <w:lvlText w:val="%9."/>
      <w:lvlJc w:val="right"/>
      <w:pPr>
        <w:ind w:left="7180" w:hanging="180"/>
      </w:pPr>
    </w:lvl>
  </w:abstractNum>
  <w:num w:numId="1" w16cid:durableId="1467893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3FE"/>
    <w:rsid w:val="00026065"/>
    <w:rsid w:val="000370FD"/>
    <w:rsid w:val="000928B3"/>
    <w:rsid w:val="00094B2D"/>
    <w:rsid w:val="000C3BFC"/>
    <w:rsid w:val="001903C4"/>
    <w:rsid w:val="001B2FD0"/>
    <w:rsid w:val="001D0352"/>
    <w:rsid w:val="001E3C17"/>
    <w:rsid w:val="001E3E54"/>
    <w:rsid w:val="001F07DA"/>
    <w:rsid w:val="0022255F"/>
    <w:rsid w:val="002A3EC9"/>
    <w:rsid w:val="002B3C4C"/>
    <w:rsid w:val="002D0361"/>
    <w:rsid w:val="002E142D"/>
    <w:rsid w:val="002E1CE2"/>
    <w:rsid w:val="0030104E"/>
    <w:rsid w:val="00354EF4"/>
    <w:rsid w:val="00373BE5"/>
    <w:rsid w:val="0037452D"/>
    <w:rsid w:val="00380688"/>
    <w:rsid w:val="003A0311"/>
    <w:rsid w:val="00434962"/>
    <w:rsid w:val="004A15FC"/>
    <w:rsid w:val="004D1F90"/>
    <w:rsid w:val="00503972"/>
    <w:rsid w:val="00515405"/>
    <w:rsid w:val="00564619"/>
    <w:rsid w:val="005650D9"/>
    <w:rsid w:val="005A0A7F"/>
    <w:rsid w:val="005B1751"/>
    <w:rsid w:val="005D13C8"/>
    <w:rsid w:val="005D571E"/>
    <w:rsid w:val="00645823"/>
    <w:rsid w:val="00673145"/>
    <w:rsid w:val="006E69D3"/>
    <w:rsid w:val="00702A80"/>
    <w:rsid w:val="007258F7"/>
    <w:rsid w:val="0077160A"/>
    <w:rsid w:val="0077510E"/>
    <w:rsid w:val="007974D0"/>
    <w:rsid w:val="008134F4"/>
    <w:rsid w:val="00823887"/>
    <w:rsid w:val="008D6F8F"/>
    <w:rsid w:val="008E6BF2"/>
    <w:rsid w:val="008F68FD"/>
    <w:rsid w:val="00925CCC"/>
    <w:rsid w:val="00934A13"/>
    <w:rsid w:val="00951499"/>
    <w:rsid w:val="00980D6E"/>
    <w:rsid w:val="009927C7"/>
    <w:rsid w:val="00A46874"/>
    <w:rsid w:val="00A6235F"/>
    <w:rsid w:val="00A66F88"/>
    <w:rsid w:val="00A84ABD"/>
    <w:rsid w:val="00B0725B"/>
    <w:rsid w:val="00B44656"/>
    <w:rsid w:val="00B73375"/>
    <w:rsid w:val="00BC33FE"/>
    <w:rsid w:val="00BE4781"/>
    <w:rsid w:val="00BE67EB"/>
    <w:rsid w:val="00C04D0D"/>
    <w:rsid w:val="00C84CFF"/>
    <w:rsid w:val="00C86AF4"/>
    <w:rsid w:val="00D22DEB"/>
    <w:rsid w:val="00D338EE"/>
    <w:rsid w:val="00DA12FA"/>
    <w:rsid w:val="00E137FA"/>
    <w:rsid w:val="00E3666F"/>
    <w:rsid w:val="00E72B17"/>
    <w:rsid w:val="00ED1E1A"/>
    <w:rsid w:val="00F23C93"/>
    <w:rsid w:val="00F40EAC"/>
    <w:rsid w:val="00F65B89"/>
    <w:rsid w:val="00F83333"/>
    <w:rsid w:val="00F9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55211"/>
  <w15:chartTrackingRefBased/>
  <w15:docId w15:val="{599F20C5-B8B0-4FBB-9847-7D742EF7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3FE"/>
    <w:pPr>
      <w:spacing w:after="200" w:line="276" w:lineRule="auto"/>
    </w:pPr>
    <w:rPr>
      <w:noProof/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514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A3E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A3EC9"/>
    <w:rPr>
      <w:noProof/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2A3E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A3EC9"/>
    <w:rPr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>Silentall Unattended Installer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Saadet KARAKUŞ</dc:creator>
  <cp:keywords/>
  <dc:description/>
  <cp:lastModifiedBy>guvenhukuk06@gmail.com</cp:lastModifiedBy>
  <cp:revision>2</cp:revision>
  <dcterms:created xsi:type="dcterms:W3CDTF">2024-11-05T11:38:00Z</dcterms:created>
  <dcterms:modified xsi:type="dcterms:W3CDTF">2024-11-05T11:38:00Z</dcterms:modified>
</cp:coreProperties>
</file>